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47" w:rsidRDefault="005B4247" w:rsidP="005B4247">
      <w:pPr>
        <w:spacing w:after="0"/>
        <w:rPr>
          <w:rFonts w:ascii="Arial" w:hAnsi="Arial" w:cs="Arial"/>
          <w:b/>
          <w:sz w:val="24"/>
          <w:szCs w:val="24"/>
        </w:rPr>
      </w:pPr>
    </w:p>
    <w:p w:rsidR="005B4247" w:rsidRDefault="005B4247" w:rsidP="005B4247">
      <w:pPr>
        <w:spacing w:after="0"/>
        <w:jc w:val="right"/>
        <w:rPr>
          <w:rFonts w:ascii="Arial" w:hAnsi="Arial" w:cs="Arial"/>
          <w:sz w:val="20"/>
          <w:szCs w:val="20"/>
        </w:rPr>
      </w:pPr>
    </w:p>
    <w:p w:rsidR="005B4247" w:rsidRDefault="005B4247" w:rsidP="005B4247">
      <w:pPr>
        <w:spacing w:after="0"/>
        <w:jc w:val="right"/>
        <w:rPr>
          <w:rFonts w:ascii="Arial" w:hAnsi="Arial" w:cs="Arial"/>
          <w:sz w:val="20"/>
          <w:szCs w:val="20"/>
        </w:rPr>
      </w:pPr>
    </w:p>
    <w:p w:rsidR="00B04F45" w:rsidRDefault="00B04F45" w:rsidP="005B4247">
      <w:pPr>
        <w:spacing w:after="0"/>
        <w:jc w:val="right"/>
        <w:rPr>
          <w:rFonts w:ascii="Arial" w:hAnsi="Arial" w:cs="Arial"/>
          <w:sz w:val="20"/>
          <w:szCs w:val="20"/>
        </w:rPr>
      </w:pPr>
    </w:p>
    <w:p w:rsidR="005B4247" w:rsidRDefault="005B4247" w:rsidP="005B4247">
      <w:pPr>
        <w:spacing w:after="0"/>
        <w:jc w:val="right"/>
        <w:rPr>
          <w:rFonts w:ascii="Arial" w:hAnsi="Arial" w:cs="Arial"/>
          <w:sz w:val="20"/>
          <w:szCs w:val="20"/>
        </w:rPr>
      </w:pPr>
      <w:r>
        <w:rPr>
          <w:rFonts w:ascii="Arial" w:hAnsi="Arial" w:cs="Arial"/>
          <w:sz w:val="20"/>
          <w:szCs w:val="20"/>
        </w:rPr>
        <w:t>Slavonski Brod, 1</w:t>
      </w:r>
      <w:r w:rsidR="00A67800">
        <w:rPr>
          <w:rFonts w:ascii="Arial" w:hAnsi="Arial" w:cs="Arial"/>
          <w:sz w:val="20"/>
          <w:szCs w:val="20"/>
        </w:rPr>
        <w:t>5</w:t>
      </w:r>
      <w:r>
        <w:rPr>
          <w:rFonts w:ascii="Arial" w:hAnsi="Arial" w:cs="Arial"/>
          <w:sz w:val="20"/>
          <w:szCs w:val="20"/>
        </w:rPr>
        <w:t>.</w:t>
      </w:r>
      <w:r w:rsidR="00A67800">
        <w:rPr>
          <w:rFonts w:ascii="Arial" w:hAnsi="Arial" w:cs="Arial"/>
          <w:sz w:val="20"/>
          <w:szCs w:val="20"/>
        </w:rPr>
        <w:t xml:space="preserve"> </w:t>
      </w:r>
      <w:r w:rsidR="00B04F45">
        <w:rPr>
          <w:rFonts w:ascii="Arial" w:hAnsi="Arial" w:cs="Arial"/>
          <w:sz w:val="20"/>
          <w:szCs w:val="20"/>
        </w:rPr>
        <w:t>svibnja</w:t>
      </w:r>
      <w:r>
        <w:rPr>
          <w:rFonts w:ascii="Arial" w:hAnsi="Arial" w:cs="Arial"/>
          <w:sz w:val="20"/>
          <w:szCs w:val="20"/>
        </w:rPr>
        <w:t>, 201</w:t>
      </w:r>
      <w:r w:rsidR="00A67800">
        <w:rPr>
          <w:rFonts w:ascii="Arial" w:hAnsi="Arial" w:cs="Arial"/>
          <w:sz w:val="20"/>
          <w:szCs w:val="20"/>
        </w:rPr>
        <w:t>2</w:t>
      </w:r>
      <w:r>
        <w:rPr>
          <w:rFonts w:ascii="Arial" w:hAnsi="Arial" w:cs="Arial"/>
          <w:sz w:val="20"/>
          <w:szCs w:val="20"/>
        </w:rPr>
        <w:t>.</w:t>
      </w:r>
    </w:p>
    <w:p w:rsidR="00A67800" w:rsidRDefault="00A67800" w:rsidP="005B4247">
      <w:pPr>
        <w:spacing w:after="0"/>
        <w:jc w:val="right"/>
        <w:rPr>
          <w:rFonts w:ascii="Arial" w:hAnsi="Arial" w:cs="Arial"/>
          <w:sz w:val="20"/>
          <w:szCs w:val="20"/>
        </w:rPr>
      </w:pPr>
    </w:p>
    <w:p w:rsidR="003530AF" w:rsidRDefault="003530AF" w:rsidP="00B04F45">
      <w:pPr>
        <w:rPr>
          <w:rStyle w:val="text-medium"/>
          <w:rFonts w:ascii="Arial" w:hAnsi="Arial" w:cs="Arial"/>
          <w:sz w:val="20"/>
          <w:szCs w:val="20"/>
        </w:rPr>
      </w:pPr>
    </w:p>
    <w:p w:rsidR="00B04F45" w:rsidRPr="003530AF" w:rsidRDefault="003530AF" w:rsidP="00B04F45">
      <w:pPr>
        <w:rPr>
          <w:rFonts w:ascii="Arial" w:hAnsi="Arial" w:cs="Arial"/>
          <w:b/>
          <w:sz w:val="20"/>
          <w:szCs w:val="20"/>
        </w:rPr>
      </w:pPr>
      <w:r w:rsidRPr="003530AF">
        <w:rPr>
          <w:rStyle w:val="text-medium"/>
          <w:rFonts w:ascii="Arial" w:hAnsi="Arial" w:cs="Arial"/>
          <w:b/>
          <w:sz w:val="20"/>
          <w:szCs w:val="20"/>
        </w:rPr>
        <w:t>JADRANSKI NAFTOVOD</w:t>
      </w:r>
      <w:r w:rsidRPr="003530AF">
        <w:rPr>
          <w:rStyle w:val="text-medium"/>
          <w:rFonts w:ascii="Arial" w:hAnsi="Arial" w:cs="Arial"/>
          <w:sz w:val="20"/>
          <w:szCs w:val="20"/>
        </w:rPr>
        <w:t xml:space="preserve"> dioničko društvo</w:t>
      </w:r>
      <w:r>
        <w:rPr>
          <w:rStyle w:val="text-medium"/>
          <w:rFonts w:ascii="Arial" w:hAnsi="Arial" w:cs="Arial"/>
          <w:sz w:val="20"/>
          <w:szCs w:val="20"/>
        </w:rPr>
        <w:br/>
      </w:r>
      <w:r w:rsidRPr="003530AF">
        <w:rPr>
          <w:rFonts w:ascii="Arial" w:hAnsi="Arial" w:cs="Arial"/>
          <w:sz w:val="20"/>
          <w:szCs w:val="20"/>
        </w:rPr>
        <w:t>Voditelj korporativnih komunikacija</w:t>
      </w:r>
      <w:r w:rsidRPr="003530AF">
        <w:rPr>
          <w:rFonts w:ascii="Arial" w:hAnsi="Arial" w:cs="Arial"/>
          <w:sz w:val="20"/>
          <w:szCs w:val="20"/>
        </w:rPr>
        <w:br/>
        <w:t xml:space="preserve">Miramarska 24 </w:t>
      </w:r>
      <w:r w:rsidRPr="003530AF">
        <w:rPr>
          <w:rFonts w:ascii="Arial" w:hAnsi="Arial" w:cs="Arial"/>
          <w:sz w:val="20"/>
          <w:szCs w:val="20"/>
        </w:rPr>
        <w:br/>
      </w:r>
      <w:r w:rsidRPr="003530AF">
        <w:rPr>
          <w:rFonts w:ascii="Arial" w:hAnsi="Arial" w:cs="Arial"/>
          <w:b/>
          <w:sz w:val="20"/>
          <w:szCs w:val="20"/>
        </w:rPr>
        <w:t>10000 Zagreb</w:t>
      </w:r>
    </w:p>
    <w:p w:rsidR="003530AF" w:rsidRPr="003530AF" w:rsidRDefault="003530AF" w:rsidP="00B04F45">
      <w:pPr>
        <w:rPr>
          <w:rFonts w:ascii="Arial" w:hAnsi="Arial" w:cs="Arial"/>
          <w:sz w:val="20"/>
          <w:szCs w:val="20"/>
        </w:rPr>
      </w:pPr>
    </w:p>
    <w:p w:rsidR="00B04F45" w:rsidRPr="003530AF" w:rsidRDefault="00B04F45" w:rsidP="00B04F45">
      <w:pPr>
        <w:rPr>
          <w:rFonts w:ascii="Arial" w:hAnsi="Arial" w:cs="Arial"/>
          <w:sz w:val="20"/>
          <w:szCs w:val="20"/>
        </w:rPr>
      </w:pPr>
      <w:r w:rsidRPr="003530AF">
        <w:rPr>
          <w:rFonts w:ascii="Arial" w:hAnsi="Arial" w:cs="Arial"/>
          <w:sz w:val="20"/>
          <w:szCs w:val="20"/>
        </w:rPr>
        <w:t>Poštovani</w:t>
      </w:r>
    </w:p>
    <w:p w:rsidR="00B04F45" w:rsidRPr="003530AF" w:rsidRDefault="003530AF" w:rsidP="003530AF">
      <w:pPr>
        <w:pStyle w:val="StandardWeb"/>
        <w:rPr>
          <w:rFonts w:ascii="Arial" w:hAnsi="Arial" w:cs="Arial"/>
          <w:sz w:val="20"/>
          <w:szCs w:val="20"/>
        </w:rPr>
      </w:pPr>
      <w:r>
        <w:rPr>
          <w:rFonts w:ascii="Arial" w:hAnsi="Arial" w:cs="Arial"/>
          <w:sz w:val="20"/>
          <w:szCs w:val="20"/>
        </w:rPr>
        <w:t>O</w:t>
      </w:r>
      <w:r w:rsidR="00B04F45" w:rsidRPr="003530AF">
        <w:rPr>
          <w:rFonts w:ascii="Arial" w:hAnsi="Arial" w:cs="Arial"/>
          <w:sz w:val="20"/>
          <w:szCs w:val="20"/>
        </w:rPr>
        <w:t>d našeg čitatelja dobili smo informaciju kako je „Jadranski naftovod, dioničko društvo, 24. travnja 2012. objavio natječaj za radno mjesto 'Tehničar građevinskog održavanja I., jedan izvršitelj, Terminal Slavonski Brod'“.</w:t>
      </w:r>
    </w:p>
    <w:p w:rsidR="00B04F45" w:rsidRPr="003530AF" w:rsidRDefault="00B04F45" w:rsidP="003530AF">
      <w:pPr>
        <w:pStyle w:val="StandardWeb"/>
        <w:rPr>
          <w:rFonts w:ascii="Arial" w:hAnsi="Arial" w:cs="Arial"/>
          <w:sz w:val="20"/>
          <w:szCs w:val="20"/>
        </w:rPr>
      </w:pPr>
      <w:r w:rsidRPr="003530AF">
        <w:rPr>
          <w:rFonts w:ascii="Arial" w:hAnsi="Arial" w:cs="Arial"/>
          <w:sz w:val="20"/>
          <w:szCs w:val="20"/>
        </w:rPr>
        <w:t xml:space="preserve">Uvidom u </w:t>
      </w:r>
      <w:r w:rsidR="0042117C">
        <w:rPr>
          <w:rFonts w:ascii="Arial" w:eastAsia="Calibri" w:hAnsi="Arial" w:cs="Arial"/>
          <w:sz w:val="20"/>
          <w:szCs w:val="20"/>
        </w:rPr>
        <w:t>http://www.janaf.hr,</w:t>
      </w:r>
      <w:r w:rsidRPr="003530AF">
        <w:rPr>
          <w:rFonts w:ascii="Arial" w:hAnsi="Arial" w:cs="Arial"/>
          <w:sz w:val="20"/>
          <w:szCs w:val="20"/>
        </w:rPr>
        <w:t xml:space="preserve"> utvrdili smo kako je informacija točna te njenim tragom, u Terminalu Slavonski Brod, pokušali doznati:</w:t>
      </w:r>
    </w:p>
    <w:p w:rsidR="00B04F45" w:rsidRPr="003530AF" w:rsidRDefault="00B04F45" w:rsidP="003530AF">
      <w:pPr>
        <w:pStyle w:val="StandardWeb"/>
        <w:rPr>
          <w:rFonts w:ascii="Arial" w:hAnsi="Arial" w:cs="Arial"/>
          <w:sz w:val="20"/>
          <w:szCs w:val="20"/>
        </w:rPr>
      </w:pPr>
      <w:r w:rsidRPr="003530AF">
        <w:rPr>
          <w:rFonts w:ascii="Arial" w:hAnsi="Arial" w:cs="Arial"/>
          <w:sz w:val="20"/>
          <w:szCs w:val="20"/>
        </w:rPr>
        <w:t>-</w:t>
      </w:r>
      <w:r w:rsidR="00BD635A">
        <w:rPr>
          <w:rFonts w:ascii="Arial" w:hAnsi="Arial" w:cs="Arial"/>
          <w:sz w:val="20"/>
          <w:szCs w:val="20"/>
        </w:rPr>
        <w:t xml:space="preserve"> </w:t>
      </w:r>
      <w:r w:rsidRPr="003530AF">
        <w:rPr>
          <w:rFonts w:ascii="Arial" w:hAnsi="Arial" w:cs="Arial"/>
          <w:sz w:val="20"/>
          <w:szCs w:val="20"/>
        </w:rPr>
        <w:t xml:space="preserve"> Broj trenutno zaposlenih</w:t>
      </w:r>
      <w:r w:rsidRPr="003530AF">
        <w:rPr>
          <w:rFonts w:ascii="Arial" w:hAnsi="Arial" w:cs="Arial"/>
          <w:sz w:val="20"/>
          <w:szCs w:val="20"/>
        </w:rPr>
        <w:br/>
        <w:t xml:space="preserve">- </w:t>
      </w:r>
      <w:r w:rsidR="00BD635A">
        <w:rPr>
          <w:rFonts w:ascii="Arial" w:hAnsi="Arial" w:cs="Arial"/>
          <w:sz w:val="20"/>
          <w:szCs w:val="20"/>
        </w:rPr>
        <w:t xml:space="preserve"> </w:t>
      </w:r>
      <w:r w:rsidRPr="003530AF">
        <w:rPr>
          <w:rFonts w:ascii="Arial" w:hAnsi="Arial" w:cs="Arial"/>
          <w:sz w:val="20"/>
          <w:szCs w:val="20"/>
        </w:rPr>
        <w:t>Broj potrebnih radnika, prema trenutnoj sistematizaciji (nomenklaturi)</w:t>
      </w:r>
      <w:r w:rsidRPr="003530AF">
        <w:rPr>
          <w:rFonts w:ascii="Arial" w:hAnsi="Arial" w:cs="Arial"/>
          <w:sz w:val="20"/>
          <w:szCs w:val="20"/>
        </w:rPr>
        <w:br/>
        <w:t xml:space="preserve">- </w:t>
      </w:r>
      <w:r w:rsidR="00BD635A">
        <w:rPr>
          <w:rFonts w:ascii="Arial" w:hAnsi="Arial" w:cs="Arial"/>
          <w:sz w:val="20"/>
          <w:szCs w:val="20"/>
        </w:rPr>
        <w:t xml:space="preserve"> </w:t>
      </w:r>
      <w:r w:rsidRPr="003530AF">
        <w:rPr>
          <w:rFonts w:ascii="Arial" w:hAnsi="Arial" w:cs="Arial"/>
          <w:sz w:val="20"/>
          <w:szCs w:val="20"/>
        </w:rPr>
        <w:t>U čemu je vidljiva potreba za povećanjem broja zaposlenih?</w:t>
      </w:r>
      <w:r w:rsidRPr="003530AF">
        <w:rPr>
          <w:rFonts w:ascii="Arial" w:hAnsi="Arial" w:cs="Arial"/>
          <w:sz w:val="20"/>
          <w:szCs w:val="20"/>
        </w:rPr>
        <w:br/>
        <w:t>-</w:t>
      </w:r>
      <w:r w:rsidR="00BD635A">
        <w:rPr>
          <w:rFonts w:ascii="Arial" w:hAnsi="Arial" w:cs="Arial"/>
          <w:sz w:val="20"/>
          <w:szCs w:val="20"/>
        </w:rPr>
        <w:t xml:space="preserve"> </w:t>
      </w:r>
      <w:r w:rsidRPr="003530AF">
        <w:rPr>
          <w:rFonts w:ascii="Arial" w:hAnsi="Arial" w:cs="Arial"/>
          <w:sz w:val="20"/>
          <w:szCs w:val="20"/>
        </w:rPr>
        <w:t xml:space="preserve"> Zbog čega je JANAF unajmio privatnu tvrtku za testiranje i odabir kandidata za zaposlenje u vlastitoj tvrtki. </w:t>
      </w:r>
      <w:r w:rsidR="00BD635A">
        <w:rPr>
          <w:rFonts w:ascii="Arial" w:hAnsi="Arial" w:cs="Arial"/>
          <w:sz w:val="20"/>
          <w:szCs w:val="20"/>
        </w:rPr>
        <w:br/>
        <w:t xml:space="preserve">-  </w:t>
      </w:r>
      <w:r w:rsidRPr="003530AF">
        <w:rPr>
          <w:rFonts w:ascii="Arial" w:hAnsi="Arial" w:cs="Arial"/>
          <w:sz w:val="20"/>
          <w:szCs w:val="20"/>
        </w:rPr>
        <w:t>Znači li to da JANAF nema dovoljno kvalificiran kadar koji je u stanju testirati i odabrati moguće zaposlenike za svoju tvrtku?</w:t>
      </w:r>
    </w:p>
    <w:p w:rsidR="00B04F45" w:rsidRPr="003530AF" w:rsidRDefault="00B04F45" w:rsidP="003530AF">
      <w:pPr>
        <w:pStyle w:val="StandardWeb"/>
        <w:rPr>
          <w:rFonts w:ascii="Arial" w:hAnsi="Arial" w:cs="Arial"/>
          <w:sz w:val="20"/>
          <w:szCs w:val="20"/>
        </w:rPr>
      </w:pPr>
      <w:r w:rsidRPr="003530AF">
        <w:rPr>
          <w:rFonts w:ascii="Arial" w:hAnsi="Arial" w:cs="Arial"/>
          <w:sz w:val="20"/>
          <w:szCs w:val="20"/>
        </w:rPr>
        <w:t xml:space="preserve">Ljubazni upravitelj terminala Slavonski Brod, Pavo Šarčević, za sve informacije te prirode, uputio nas je na Voditelja korporativnih komunikacija tvrtke.  Slijedom naputka dobivenog od gospodina Šarčevića, obraćamo Vam se istim pitanjima na koje </w:t>
      </w:r>
      <w:r w:rsidR="003530AF">
        <w:rPr>
          <w:rFonts w:ascii="Arial" w:hAnsi="Arial" w:cs="Arial"/>
          <w:sz w:val="20"/>
          <w:szCs w:val="20"/>
        </w:rPr>
        <w:t xml:space="preserve">on </w:t>
      </w:r>
      <w:r w:rsidRPr="003530AF">
        <w:rPr>
          <w:rFonts w:ascii="Arial" w:hAnsi="Arial" w:cs="Arial"/>
          <w:sz w:val="20"/>
          <w:szCs w:val="20"/>
        </w:rPr>
        <w:t xml:space="preserve">nije želio odgovoriti. </w:t>
      </w:r>
    </w:p>
    <w:p w:rsidR="00B04F45" w:rsidRPr="003530AF" w:rsidRDefault="00B04F45" w:rsidP="003530AF">
      <w:pPr>
        <w:pStyle w:val="StandardWeb"/>
        <w:rPr>
          <w:rFonts w:ascii="Arial" w:hAnsi="Arial" w:cs="Arial"/>
          <w:sz w:val="20"/>
          <w:szCs w:val="20"/>
        </w:rPr>
      </w:pPr>
      <w:r w:rsidRPr="003530AF">
        <w:rPr>
          <w:rFonts w:ascii="Arial" w:hAnsi="Arial" w:cs="Arial"/>
          <w:sz w:val="20"/>
          <w:szCs w:val="20"/>
        </w:rPr>
        <w:t>Pozdravljajući predsjednika Uprave, dr.sc. Dragana Kovačevića i člana Uprave, Jakšu Marasovića, unaprijed zahvaljujemo na njihovu odgovoru</w:t>
      </w:r>
      <w:r w:rsidR="003530AF">
        <w:rPr>
          <w:rFonts w:ascii="Arial" w:hAnsi="Arial" w:cs="Arial"/>
          <w:sz w:val="20"/>
          <w:szCs w:val="20"/>
        </w:rPr>
        <w:t>, a</w:t>
      </w:r>
      <w:r w:rsidRPr="003530AF">
        <w:rPr>
          <w:rFonts w:ascii="Arial" w:hAnsi="Arial" w:cs="Arial"/>
          <w:sz w:val="20"/>
          <w:szCs w:val="20"/>
        </w:rPr>
        <w:t xml:space="preserve"> koji bi stigao prije objave imena zaposlenog u Terminalu Slavonski Brod. </w:t>
      </w:r>
    </w:p>
    <w:p w:rsidR="00B04F45" w:rsidRPr="003530AF" w:rsidRDefault="00B04F45" w:rsidP="00B04F45">
      <w:pPr>
        <w:pStyle w:val="StandardWeb"/>
        <w:rPr>
          <w:rFonts w:ascii="Arial" w:hAnsi="Arial" w:cs="Arial"/>
          <w:sz w:val="20"/>
          <w:szCs w:val="20"/>
        </w:rPr>
      </w:pPr>
      <w:r w:rsidRPr="003530AF">
        <w:rPr>
          <w:rFonts w:ascii="Arial" w:hAnsi="Arial" w:cs="Arial"/>
          <w:sz w:val="20"/>
          <w:szCs w:val="20"/>
        </w:rPr>
        <w:t>S poštovanjem</w:t>
      </w:r>
    </w:p>
    <w:p w:rsidR="00B04F45" w:rsidRPr="003530AF" w:rsidRDefault="00B04F45" w:rsidP="00B04F45">
      <w:pPr>
        <w:pStyle w:val="StandardWeb"/>
        <w:rPr>
          <w:rFonts w:ascii="Arial" w:hAnsi="Arial" w:cs="Arial"/>
          <w:sz w:val="20"/>
          <w:szCs w:val="20"/>
        </w:rPr>
      </w:pPr>
      <w:r w:rsidRPr="003530AF">
        <w:rPr>
          <w:rFonts w:ascii="Arial" w:hAnsi="Arial" w:cs="Arial"/>
          <w:sz w:val="20"/>
          <w:szCs w:val="20"/>
        </w:rPr>
        <w:t xml:space="preserve">Jerko Zovak </w:t>
      </w:r>
    </w:p>
    <w:p w:rsidR="00B04F45" w:rsidRPr="003530AF" w:rsidRDefault="00B04F45" w:rsidP="00B04F45">
      <w:pPr>
        <w:rPr>
          <w:rFonts w:ascii="Arial" w:hAnsi="Arial" w:cs="Arial"/>
          <w:sz w:val="20"/>
          <w:szCs w:val="20"/>
        </w:rPr>
      </w:pPr>
    </w:p>
    <w:p w:rsidR="00A67800" w:rsidRPr="003530AF" w:rsidRDefault="00A67800" w:rsidP="00A67800">
      <w:pPr>
        <w:spacing w:after="0"/>
        <w:jc w:val="both"/>
        <w:rPr>
          <w:rFonts w:ascii="Arial" w:hAnsi="Arial" w:cs="Arial"/>
          <w:sz w:val="20"/>
          <w:szCs w:val="20"/>
        </w:rPr>
      </w:pPr>
    </w:p>
    <w:sectPr w:rsidR="00A67800" w:rsidRPr="003530AF" w:rsidSect="002A2449">
      <w:headerReference w:type="default" r:id="rId6"/>
      <w:footerReference w:type="default" r:id="rId7"/>
      <w:pgSz w:w="11906" w:h="16838" w:code="9"/>
      <w:pgMar w:top="1134" w:right="1134" w:bottom="1134" w:left="1134" w:header="851"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21" w:rsidRDefault="00283521" w:rsidP="00D224F1">
      <w:pPr>
        <w:spacing w:after="0" w:line="240" w:lineRule="auto"/>
      </w:pPr>
      <w:r>
        <w:separator/>
      </w:r>
    </w:p>
  </w:endnote>
  <w:endnote w:type="continuationSeparator" w:id="1">
    <w:p w:rsidR="00283521" w:rsidRDefault="00283521" w:rsidP="00D2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32" w:rsidRDefault="005B4247" w:rsidP="00384F32">
    <w:pPr>
      <w:pStyle w:val="Podnoje"/>
      <w:jc w:val="center"/>
      <w:rPr>
        <w:rFonts w:ascii="Arial Narrow" w:hAnsi="Arial Narrow"/>
        <w:color w:val="595959"/>
        <w:sz w:val="19"/>
        <w:szCs w:val="19"/>
      </w:rPr>
    </w:pPr>
    <w:r w:rsidRPr="0024558F">
      <w:rPr>
        <w:rFonts w:ascii="Arial Narrow" w:hAnsi="Arial Narrow"/>
        <w:b/>
        <w:color w:val="595959"/>
        <w:sz w:val="19"/>
        <w:szCs w:val="19"/>
      </w:rPr>
      <w:t>Udruga za promicanje lokalne uprave i samouprave</w:t>
    </w:r>
    <w:r>
      <w:rPr>
        <w:rFonts w:ascii="Arial Narrow" w:hAnsi="Arial Narrow"/>
        <w:b/>
        <w:color w:val="595959"/>
        <w:sz w:val="19"/>
        <w:szCs w:val="19"/>
      </w:rPr>
      <w:t xml:space="preserve"> - PLUS,</w:t>
    </w:r>
  </w:p>
  <w:p w:rsidR="0030350C" w:rsidRPr="0024558F" w:rsidRDefault="005B4247" w:rsidP="00384F32">
    <w:pPr>
      <w:pStyle w:val="Podnoje"/>
      <w:jc w:val="center"/>
      <w:rPr>
        <w:rFonts w:ascii="Arial Narrow" w:hAnsi="Arial Narrow"/>
        <w:color w:val="595959"/>
        <w:sz w:val="19"/>
        <w:szCs w:val="19"/>
      </w:rPr>
    </w:pPr>
    <w:r w:rsidRPr="0024558F">
      <w:rPr>
        <w:rFonts w:ascii="Arial Narrow" w:hAnsi="Arial Narrow"/>
        <w:color w:val="595959"/>
        <w:sz w:val="19"/>
        <w:szCs w:val="19"/>
      </w:rPr>
      <w:t>HR-35105 Slavonski Brod, Kotlić 29, Tel/fax: + 385 (0)35 466 061</w:t>
    </w:r>
  </w:p>
  <w:p w:rsidR="0030350C" w:rsidRPr="0024558F" w:rsidRDefault="005B4247" w:rsidP="00384F32">
    <w:pPr>
      <w:pStyle w:val="Podnoje"/>
      <w:jc w:val="center"/>
      <w:rPr>
        <w:rFonts w:ascii="Arial Narrow" w:hAnsi="Arial Narrow"/>
        <w:color w:val="595959"/>
        <w:sz w:val="19"/>
        <w:szCs w:val="19"/>
      </w:rPr>
    </w:pPr>
    <w:r w:rsidRPr="0024558F">
      <w:rPr>
        <w:rFonts w:ascii="Arial Narrow" w:hAnsi="Arial Narrow"/>
        <w:color w:val="595959"/>
        <w:sz w:val="19"/>
        <w:szCs w:val="19"/>
      </w:rPr>
      <w:t xml:space="preserve">e-mail: </w:t>
    </w:r>
    <w:r w:rsidRPr="00677F32">
      <w:rPr>
        <w:rFonts w:ascii="Arial Narrow" w:hAnsi="Arial Narrow"/>
        <w:color w:val="595959"/>
        <w:sz w:val="19"/>
        <w:szCs w:val="19"/>
      </w:rPr>
      <w:t>sbplus@sbplus.hr</w:t>
    </w:r>
    <w:r>
      <w:rPr>
        <w:rFonts w:ascii="Arial Narrow" w:hAnsi="Arial Narrow"/>
        <w:color w:val="595959"/>
        <w:sz w:val="19"/>
        <w:szCs w:val="19"/>
      </w:rPr>
      <w:t xml:space="preserve">, </w:t>
    </w:r>
    <w:r w:rsidRPr="0024558F">
      <w:rPr>
        <w:rFonts w:ascii="Arial Narrow" w:hAnsi="Arial Narrow"/>
        <w:color w:val="595959"/>
        <w:sz w:val="19"/>
        <w:szCs w:val="19"/>
      </w:rPr>
      <w:t>OIB: 69708791024, Ž.R.: 2340009–1110444985 PBZ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21" w:rsidRDefault="00283521" w:rsidP="00D224F1">
      <w:pPr>
        <w:spacing w:after="0" w:line="240" w:lineRule="auto"/>
      </w:pPr>
      <w:r>
        <w:separator/>
      </w:r>
    </w:p>
  </w:footnote>
  <w:footnote w:type="continuationSeparator" w:id="1">
    <w:p w:rsidR="00283521" w:rsidRDefault="00283521" w:rsidP="00D2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0C" w:rsidRPr="003B1D76" w:rsidRDefault="00D449DC" w:rsidP="002A2449">
    <w:pPr>
      <w:pStyle w:val="Zaglavlje"/>
      <w:rPr>
        <w:rFonts w:ascii="Arial Narrow" w:hAnsi="Arial Narrow"/>
        <w:b/>
        <w:color w:val="595959"/>
        <w:sz w:val="20"/>
        <w:szCs w:val="20"/>
      </w:rPr>
    </w:pPr>
    <w:r w:rsidRPr="00D449DC">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70.05pt;margin-top:-9.45pt;width:121.25pt;height:42.65pt;z-index:251660288">
          <v:imagedata r:id="rId1" o:title="memo_plus"/>
          <w10:wrap type="square"/>
        </v:shape>
      </w:pict>
    </w:r>
    <w:r w:rsidR="005B4247" w:rsidRPr="003B1D76">
      <w:rPr>
        <w:rFonts w:ascii="Arial Narrow" w:hAnsi="Arial Narrow"/>
        <w:b/>
        <w:color w:val="595959"/>
        <w:sz w:val="20"/>
        <w:szCs w:val="20"/>
      </w:rPr>
      <w:t>NEWS PORTAL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5B4247"/>
    <w:rsid w:val="00040683"/>
    <w:rsid w:val="000520A1"/>
    <w:rsid w:val="00070E73"/>
    <w:rsid w:val="00096F9D"/>
    <w:rsid w:val="00222A2F"/>
    <w:rsid w:val="00283521"/>
    <w:rsid w:val="003530AF"/>
    <w:rsid w:val="004151DA"/>
    <w:rsid w:val="0042117C"/>
    <w:rsid w:val="005B4247"/>
    <w:rsid w:val="00776E3E"/>
    <w:rsid w:val="007E26B4"/>
    <w:rsid w:val="00890062"/>
    <w:rsid w:val="00915E71"/>
    <w:rsid w:val="009C4B92"/>
    <w:rsid w:val="009C7460"/>
    <w:rsid w:val="00A01A07"/>
    <w:rsid w:val="00A21C1A"/>
    <w:rsid w:val="00A67800"/>
    <w:rsid w:val="00B04F45"/>
    <w:rsid w:val="00BC55F0"/>
    <w:rsid w:val="00BD635A"/>
    <w:rsid w:val="00D110D5"/>
    <w:rsid w:val="00D136B3"/>
    <w:rsid w:val="00D224F1"/>
    <w:rsid w:val="00D449DC"/>
    <w:rsid w:val="00DA03BB"/>
    <w:rsid w:val="00DF4849"/>
    <w:rsid w:val="00FD23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4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5B424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B4247"/>
    <w:rPr>
      <w:rFonts w:ascii="Calibri" w:eastAsia="Calibri" w:hAnsi="Calibri" w:cs="Times New Roman"/>
    </w:rPr>
  </w:style>
  <w:style w:type="paragraph" w:styleId="Podnoje">
    <w:name w:val="footer"/>
    <w:basedOn w:val="Normal"/>
    <w:link w:val="PodnojeChar"/>
    <w:uiPriority w:val="99"/>
    <w:semiHidden/>
    <w:unhideWhenUsed/>
    <w:rsid w:val="005B424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5B4247"/>
    <w:rPr>
      <w:rFonts w:ascii="Calibri" w:eastAsia="Calibri" w:hAnsi="Calibri" w:cs="Times New Roman"/>
    </w:rPr>
  </w:style>
  <w:style w:type="paragraph" w:styleId="StandardWeb">
    <w:name w:val="Normal (Web)"/>
    <w:basedOn w:val="Normal"/>
    <w:uiPriority w:val="99"/>
    <w:unhideWhenUsed/>
    <w:rsid w:val="00B04F45"/>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basedOn w:val="Zadanifontodlomka"/>
    <w:uiPriority w:val="99"/>
    <w:unhideWhenUsed/>
    <w:rsid w:val="00B04F45"/>
    <w:rPr>
      <w:color w:val="0000FF" w:themeColor="hyperlink"/>
      <w:u w:val="single"/>
    </w:rPr>
  </w:style>
  <w:style w:type="character" w:customStyle="1" w:styleId="text-medium">
    <w:name w:val="text-medium"/>
    <w:basedOn w:val="Zadanifontodlomka"/>
    <w:rsid w:val="003530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2012-05-15T14:51:00Z</dcterms:created>
  <dcterms:modified xsi:type="dcterms:W3CDTF">2012-05-15T14:53:00Z</dcterms:modified>
</cp:coreProperties>
</file>